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49F9" w14:textId="1CF58550" w:rsidR="003C7105" w:rsidRPr="005409F6" w:rsidRDefault="004219DC">
      <w:pPr>
        <w:spacing w:before="157" w:after="157" w:line="270" w:lineRule="auto"/>
        <w:rPr>
          <w:rFonts w:ascii="Arial" w:hAnsi="Arial" w:cs="Arial"/>
          <w:sz w:val="32"/>
          <w:szCs w:val="32"/>
        </w:rPr>
      </w:pPr>
      <w:r w:rsidRPr="005409F6">
        <w:rPr>
          <w:rFonts w:ascii="Arial" w:eastAsia="Georgia" w:hAnsi="Arial" w:cs="Arial"/>
          <w:b/>
          <w:color w:val="000000"/>
          <w:sz w:val="32"/>
          <w:szCs w:val="32"/>
        </w:rPr>
        <w:t>Protecting yourself from scams</w:t>
      </w:r>
      <w:r w:rsidR="005409F6" w:rsidRPr="005409F6">
        <w:rPr>
          <w:rFonts w:ascii="Arial" w:eastAsia="Georgia" w:hAnsi="Arial" w:cs="Arial"/>
          <w:b/>
          <w:color w:val="000000"/>
          <w:sz w:val="32"/>
          <w:szCs w:val="32"/>
        </w:rPr>
        <w:t xml:space="preserve"> and staying safe on line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619"/>
        <w:gridCol w:w="5885"/>
      </w:tblGrid>
      <w:tr w:rsidR="00C007BA" w:rsidRPr="0033300A" w14:paraId="16A0F32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59F1D" w14:textId="36E562C9" w:rsidR="003C7105" w:rsidRPr="0033300A" w:rsidRDefault="003C7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6D5E437" w14:textId="190B8FB7" w:rsidR="003C7105" w:rsidRPr="0033300A" w:rsidRDefault="003C7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7BA" w:rsidRPr="0033300A" w14:paraId="5FC6C37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D2103" w14:textId="34FB3B42" w:rsidR="006B7405" w:rsidRDefault="002122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3808C5" wp14:editId="6805ECE0">
                  <wp:extent cx="960120" cy="1328166"/>
                  <wp:effectExtent l="0" t="0" r="0" b="0"/>
                  <wp:docPr id="20943393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339354" name="Picture 2094339354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81" cy="1385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3B6AC6" w14:textId="30516BAE" w:rsidR="006B7405" w:rsidRDefault="006B74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CA7CF8" w14:textId="1F36F0FB" w:rsidR="006B7405" w:rsidRDefault="00C00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5967EBC" wp14:editId="4D1F7732">
                  <wp:simplePos x="0" y="0"/>
                  <wp:positionH relativeFrom="column">
                    <wp:posOffset>1233805</wp:posOffset>
                  </wp:positionH>
                  <wp:positionV relativeFrom="paragraph">
                    <wp:posOffset>223520</wp:posOffset>
                  </wp:positionV>
                  <wp:extent cx="821690" cy="817245"/>
                  <wp:effectExtent l="0" t="0" r="0" b="1905"/>
                  <wp:wrapTight wrapText="bothSides">
                    <wp:wrapPolygon edited="0">
                      <wp:start x="3005" y="503"/>
                      <wp:lineTo x="1502" y="3021"/>
                      <wp:lineTo x="1502" y="21147"/>
                      <wp:lineTo x="21032" y="21147"/>
                      <wp:lineTo x="21032" y="2014"/>
                      <wp:lineTo x="20532" y="503"/>
                      <wp:lineTo x="3005" y="503"/>
                    </wp:wrapPolygon>
                  </wp:wrapTight>
                  <wp:docPr id="4954816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920CEE" wp14:editId="6386752A">
                  <wp:simplePos x="0" y="0"/>
                  <wp:positionH relativeFrom="column">
                    <wp:posOffset>-100330</wp:posOffset>
                  </wp:positionH>
                  <wp:positionV relativeFrom="paragraph">
                    <wp:posOffset>109220</wp:posOffset>
                  </wp:positionV>
                  <wp:extent cx="1337310" cy="1054735"/>
                  <wp:effectExtent l="0" t="0" r="0" b="0"/>
                  <wp:wrapTight wrapText="bothSides">
                    <wp:wrapPolygon edited="0">
                      <wp:start x="8000" y="0"/>
                      <wp:lineTo x="6769" y="1951"/>
                      <wp:lineTo x="6154" y="6632"/>
                      <wp:lineTo x="3692" y="9753"/>
                      <wp:lineTo x="1846" y="12484"/>
                      <wp:lineTo x="1231" y="19116"/>
                      <wp:lineTo x="2462" y="21067"/>
                      <wp:lineTo x="2769" y="21067"/>
                      <wp:lineTo x="14154" y="21067"/>
                      <wp:lineTo x="15385" y="19116"/>
                      <wp:lineTo x="15077" y="12484"/>
                      <wp:lineTo x="13538" y="9753"/>
                      <wp:lineTo x="12000" y="4682"/>
                      <wp:lineTo x="11692" y="1951"/>
                      <wp:lineTo x="10462" y="0"/>
                      <wp:lineTo x="8000" y="0"/>
                    </wp:wrapPolygon>
                  </wp:wrapTight>
                  <wp:docPr id="553281225" name="Picture 6" descr="Group 24, Grouped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oup 24, Grouped objec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D8CD05" w14:textId="7E8FF3C8" w:rsidR="006B7405" w:rsidRDefault="006B74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8D705C" w14:textId="4CDB96D9" w:rsidR="006B7405" w:rsidRDefault="006B74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9D5C4A" w14:textId="4466B6E9" w:rsidR="00AF19B9" w:rsidRPr="0033300A" w:rsidRDefault="00AF19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F5CF5C7" w14:textId="77777777" w:rsidR="003C7105" w:rsidRPr="0033300A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300A">
              <w:rPr>
                <w:rFonts w:ascii="Arial" w:eastAsia="Georgia" w:hAnsi="Arial" w:cs="Arial"/>
                <w:b/>
                <w:color w:val="000000"/>
                <w:sz w:val="24"/>
                <w:szCs w:val="24"/>
              </w:rPr>
              <w:t>When:</w:t>
            </w:r>
          </w:p>
          <w:p w14:paraId="4C4D9860" w14:textId="7377E971" w:rsidR="003C7105" w:rsidRPr="0033300A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Wednesday 18 June</w:t>
            </w:r>
            <w:r w:rsidR="00C007B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, 2026</w:t>
            </w: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.</w:t>
            </w:r>
          </w:p>
          <w:p w14:paraId="57DB86D8" w14:textId="736F7063" w:rsidR="003C7105" w:rsidRDefault="00000000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The talk starts at 7 pm</w:t>
            </w:r>
            <w:r w:rsidR="004219DC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, Melbourne time</w:t>
            </w: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.</w:t>
            </w:r>
          </w:p>
          <w:p w14:paraId="69F8C3B5" w14:textId="7DCD209B" w:rsidR="00C007BA" w:rsidRDefault="00C007BA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It finishes at 8pm.</w:t>
            </w:r>
          </w:p>
          <w:p w14:paraId="62A7CF60" w14:textId="77777777" w:rsidR="00C64CB1" w:rsidRDefault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</w:p>
          <w:p w14:paraId="788BBCC2" w14:textId="77777777" w:rsidR="00C64CB1" w:rsidRPr="0033300A" w:rsidRDefault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4DE01D" w14:textId="07C1BB41" w:rsidR="00C64CB1" w:rsidRPr="0033300A" w:rsidRDefault="00C007BA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Georgia" w:hAnsi="Arial" w:cs="Arial"/>
                <w:b/>
                <w:color w:val="000000"/>
                <w:sz w:val="24"/>
                <w:szCs w:val="24"/>
              </w:rPr>
              <w:t>About this talk</w:t>
            </w:r>
            <w:r w:rsidR="00C64CB1" w:rsidRPr="0033300A">
              <w:rPr>
                <w:rFonts w:ascii="Arial" w:eastAsia="Georgia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0C9BAF9A" w14:textId="3F710906" w:rsidR="00C64CB1" w:rsidRPr="0033300A" w:rsidRDefault="00C007BA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This is a</w:t>
            </w:r>
            <w:r w:rsidR="00C64CB1"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 talk about staying safe online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 and on social media</w:t>
            </w:r>
            <w:r w:rsidR="00C64CB1"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.</w:t>
            </w:r>
          </w:p>
          <w:p w14:paraId="605434C2" w14:textId="77777777" w:rsidR="00C64CB1" w:rsidRPr="0033300A" w:rsidRDefault="00C64CB1" w:rsidP="00C64C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C24AE" w14:textId="77777777" w:rsidR="00C64CB1" w:rsidRDefault="00C64CB1">
            <w:pPr>
              <w:spacing w:line="360" w:lineRule="auto"/>
              <w:rPr>
                <w:rFonts w:ascii="Arial" w:eastAsia="Georgia" w:hAnsi="Arial" w:cs="Arial"/>
                <w:b/>
                <w:color w:val="000000"/>
                <w:sz w:val="24"/>
                <w:szCs w:val="24"/>
              </w:rPr>
            </w:pPr>
          </w:p>
          <w:p w14:paraId="0ABED908" w14:textId="77777777" w:rsidR="00C007BA" w:rsidRDefault="00C007BA">
            <w:pPr>
              <w:spacing w:line="360" w:lineRule="auto"/>
              <w:rPr>
                <w:rFonts w:ascii="Arial" w:eastAsia="Georgia" w:hAnsi="Arial" w:cs="Arial"/>
                <w:b/>
                <w:color w:val="000000"/>
                <w:sz w:val="24"/>
                <w:szCs w:val="24"/>
              </w:rPr>
            </w:pPr>
          </w:p>
          <w:p w14:paraId="3A56E76C" w14:textId="77777777" w:rsidR="00C007BA" w:rsidRDefault="00C007BA">
            <w:pPr>
              <w:spacing w:line="360" w:lineRule="auto"/>
              <w:rPr>
                <w:rFonts w:ascii="Arial" w:eastAsia="Georgia" w:hAnsi="Arial" w:cs="Arial"/>
                <w:b/>
                <w:color w:val="000000"/>
                <w:sz w:val="24"/>
                <w:szCs w:val="24"/>
              </w:rPr>
            </w:pPr>
          </w:p>
          <w:p w14:paraId="194AA5C9" w14:textId="0E754863" w:rsidR="003C7105" w:rsidRPr="0033300A" w:rsidRDefault="003C7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7BA" w:rsidRPr="0033300A" w14:paraId="3725DF4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FE424" w14:textId="151B7464" w:rsidR="003C7105" w:rsidRDefault="003C7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78F499" w14:textId="594CE6AF" w:rsidR="00C64CB1" w:rsidRDefault="00C00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5CFE809" wp14:editId="295D8F7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14605</wp:posOffset>
                  </wp:positionV>
                  <wp:extent cx="1428115" cy="1193800"/>
                  <wp:effectExtent l="0" t="0" r="0" b="0"/>
                  <wp:wrapTight wrapText="bothSides">
                    <wp:wrapPolygon edited="0">
                      <wp:start x="4034" y="1723"/>
                      <wp:lineTo x="3746" y="13443"/>
                      <wp:lineTo x="2305" y="16889"/>
                      <wp:lineTo x="2305" y="18613"/>
                      <wp:lineTo x="2881" y="19647"/>
                      <wp:lineTo x="18440" y="19647"/>
                      <wp:lineTo x="19305" y="18957"/>
                      <wp:lineTo x="19016" y="16889"/>
                      <wp:lineTo x="17576" y="13443"/>
                      <wp:lineTo x="17288" y="1723"/>
                      <wp:lineTo x="4034" y="1723"/>
                    </wp:wrapPolygon>
                  </wp:wrapTight>
                  <wp:docPr id="138850151" name="Picture 7" descr="A computer with a group of people on the screen  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 computer with a group of people on the screen  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46B0CE" w14:textId="6CCA6EBB" w:rsidR="00C64CB1" w:rsidRPr="0033300A" w:rsidRDefault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DF9CE97" w14:textId="0C4F108D" w:rsidR="003C7105" w:rsidRPr="0033300A" w:rsidRDefault="00C007B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>Presenter</w:t>
            </w:r>
            <w:r w:rsidRPr="0033300A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3774515" w14:textId="77777777" w:rsidR="003C7105" w:rsidRPr="0033300A" w:rsidRDefault="003C71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4B4775" w14:textId="3D49BED1" w:rsidR="00C007BA" w:rsidRDefault="00C007BA" w:rsidP="00C007BA">
            <w:pPr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The talk is with D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own </w:t>
            </w: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yndrome </w:t>
            </w: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ustralia,</w:t>
            </w: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 Digital Champions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.</w:t>
            </w:r>
          </w:p>
          <w:p w14:paraId="4177C681" w14:textId="77777777" w:rsidR="00C007BA" w:rsidRDefault="00C007BA" w:rsidP="00C007BA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</w:p>
          <w:p w14:paraId="4D473346" w14:textId="15838C40" w:rsidR="00C007BA" w:rsidRPr="0033300A" w:rsidRDefault="00C007BA" w:rsidP="00C00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They are 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leaders</w:t>
            </w: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 with intellectual disability.</w:t>
            </w:r>
          </w:p>
          <w:p w14:paraId="35A4DC3F" w14:textId="604FA444" w:rsidR="00C007BA" w:rsidRPr="0033300A" w:rsidRDefault="00C007BA" w:rsidP="00C00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They help other people learn to use technology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 and stay safe online</w:t>
            </w: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.</w:t>
            </w:r>
          </w:p>
          <w:p w14:paraId="267A93CC" w14:textId="77777777" w:rsidR="00C64CB1" w:rsidRDefault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</w:p>
          <w:p w14:paraId="221267D3" w14:textId="1C164B44" w:rsidR="003C7105" w:rsidRPr="0033300A" w:rsidRDefault="003C7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7BA" w:rsidRPr="0033300A" w14:paraId="12D1E50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431B0" w14:textId="5042ED83" w:rsidR="00C64CB1" w:rsidRPr="0033300A" w:rsidRDefault="00C64CB1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34896E8" w14:textId="15C18CF8" w:rsidR="00C64CB1" w:rsidRPr="0033300A" w:rsidRDefault="00C64CB1" w:rsidP="00C007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7BA" w:rsidRPr="0033300A" w14:paraId="6BA6892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D3E96" w14:textId="510B127D" w:rsidR="00C64CB1" w:rsidRPr="0033300A" w:rsidRDefault="0021223D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30D135F4" wp14:editId="4C21FB36">
                  <wp:extent cx="1365739" cy="1365739"/>
                  <wp:effectExtent l="0" t="0" r="6350" b="0"/>
                  <wp:docPr id="108931999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319990" name="Picture 108931999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271" cy="138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C7014B" w14:textId="5825AD39" w:rsidR="00C64CB1" w:rsidRPr="0033300A" w:rsidRDefault="00C64CB1" w:rsidP="00C64CB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>What the talk will cover</w:t>
            </w:r>
          </w:p>
          <w:p w14:paraId="2D897D61" w14:textId="77777777" w:rsidR="00C64CB1" w:rsidRPr="0033300A" w:rsidRDefault="00C64CB1" w:rsidP="00C64C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A3A98" w14:textId="29FD3D4E" w:rsidR="00C64CB1" w:rsidRPr="0033300A" w:rsidRDefault="00C007BA" w:rsidP="00C00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S</w:t>
            </w:r>
            <w:r w:rsidR="00C64CB1"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taying safe on social media.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 </w:t>
            </w:r>
            <w:r w:rsidR="00C64CB1"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This includes Facebook, Instagram and TikTok.</w:t>
            </w:r>
          </w:p>
        </w:tc>
      </w:tr>
      <w:tr w:rsidR="00C007BA" w:rsidRPr="0033300A" w14:paraId="62FF45F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94069" w14:textId="33F17DA8" w:rsidR="00C64CB1" w:rsidRPr="0033300A" w:rsidRDefault="00EA414D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"https://www.seeability.org/sites/default/files/styles/teaser_tile/public/2024-03/Wrong%20link.png?itok=dxXVDEYp"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D54F242" wp14:editId="5C5C7656">
                  <wp:extent cx="1384300" cy="1384300"/>
                  <wp:effectExtent l="0" t="0" r="0" b="0"/>
                  <wp:docPr id="37036678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FA75F49" w14:textId="05B546E1" w:rsidR="00C64CB1" w:rsidRPr="0033300A" w:rsidRDefault="00C007BA" w:rsidP="00C00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S</w:t>
            </w:r>
            <w:r w:rsidR="00C64CB1"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cams.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 </w:t>
            </w:r>
            <w:r w:rsidR="00C64CB1"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A scam is when someone tries to trick you.</w:t>
            </w:r>
          </w:p>
        </w:tc>
      </w:tr>
      <w:tr w:rsidR="00C007BA" w:rsidRPr="0033300A" w14:paraId="7185234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B00E5" w14:textId="658F6759" w:rsidR="00C64CB1" w:rsidRPr="0033300A" w:rsidRDefault="00134418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34418">
              <w:rPr>
                <w:rFonts w:ascii="Arial" w:eastAsia="Helvetica Neue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97CADE7" wp14:editId="7F5894FA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178435</wp:posOffset>
                  </wp:positionV>
                  <wp:extent cx="1312977" cy="1253834"/>
                  <wp:effectExtent l="0" t="0" r="1905" b="3810"/>
                  <wp:wrapTight wrapText="bothSides">
                    <wp:wrapPolygon edited="0">
                      <wp:start x="0" y="0"/>
                      <wp:lineTo x="0" y="21337"/>
                      <wp:lineTo x="21318" y="21337"/>
                      <wp:lineTo x="21318" y="0"/>
                      <wp:lineTo x="0" y="0"/>
                    </wp:wrapPolygon>
                  </wp:wrapTight>
                  <wp:docPr id="18350271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02711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977" cy="1253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AB30ED7" w14:textId="77777777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</w:p>
          <w:p w14:paraId="05EA9A54" w14:textId="4AA29821" w:rsidR="00C64CB1" w:rsidRPr="0033300A" w:rsidRDefault="00C007BA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R</w:t>
            </w:r>
            <w:r w:rsidR="00C64CB1"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elationship scams.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 </w:t>
            </w:r>
            <w:r w:rsidR="00C64CB1"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This is when someone pretends to be your friend or partner.</w:t>
            </w:r>
          </w:p>
          <w:p w14:paraId="142F315B" w14:textId="77777777" w:rsidR="00C64CB1" w:rsidRPr="0033300A" w:rsidRDefault="00C64CB1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They do this to trick you.</w:t>
            </w:r>
          </w:p>
        </w:tc>
      </w:tr>
      <w:tr w:rsidR="00C007BA" w:rsidRPr="0033300A" w14:paraId="55EDFE5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A9652" w14:textId="77777777" w:rsidR="00EA4C58" w:rsidRDefault="00EA4C58" w:rsidP="00C64CB1">
            <w:pPr>
              <w:spacing w:line="360" w:lineRule="auto"/>
            </w:pPr>
          </w:p>
          <w:p w14:paraId="45C5793A" w14:textId="60D30444" w:rsidR="00C64CB1" w:rsidRDefault="0021223D" w:rsidP="00C64CB1">
            <w:pPr>
              <w:spacing w:line="360" w:lineRule="auto"/>
            </w:pPr>
            <w:r>
              <w:fldChar w:fldCharType="begin"/>
            </w:r>
            <w:r>
              <w:instrText xml:space="preserve"> INCLUDEPICTURE "https://oursite-easyread.wwda.org.au/wp-content/uploads/2020/06/image_143-300x300.png"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A579D6A" wp14:editId="2E3EB6E3">
                  <wp:extent cx="1148861" cy="1148861"/>
                  <wp:effectExtent l="0" t="0" r="0" b="0"/>
                  <wp:docPr id="175554106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937" cy="1180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BA870D5" w14:textId="0BA22FF5" w:rsidR="009E5F05" w:rsidRPr="0033300A" w:rsidRDefault="009E5F05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7D0E042" w14:textId="77777777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</w:p>
          <w:p w14:paraId="27FD5AD8" w14:textId="224D3AAE" w:rsidR="00C64CB1" w:rsidRPr="0033300A" w:rsidRDefault="00C007BA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W</w:t>
            </w:r>
            <w:r w:rsidR="00C64CB1"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hat to do if you think something is a scam.</w:t>
            </w:r>
          </w:p>
          <w:p w14:paraId="47565454" w14:textId="4D1BE3AA" w:rsidR="00C64CB1" w:rsidRPr="0033300A" w:rsidRDefault="00C64CB1" w:rsidP="00C00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They will talk about who you can tell</w:t>
            </w:r>
            <w:r w:rsidR="00C007B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 and how to</w:t>
            </w: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 get help.</w:t>
            </w:r>
          </w:p>
        </w:tc>
      </w:tr>
      <w:tr w:rsidR="00C007BA" w:rsidRPr="0033300A" w14:paraId="4FA8A9A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B7B5A" w14:textId="77777777" w:rsidR="00C64CB1" w:rsidRDefault="00C64CB1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E6515" wp14:editId="62420476">
                  <wp:extent cx="937895" cy="937895"/>
                  <wp:effectExtent l="0" t="0" r="0" b="0"/>
                  <wp:docPr id="2331915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3A8553" w14:textId="77777777" w:rsidR="0021223D" w:rsidRDefault="0021223D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426788" w14:textId="140662E0" w:rsidR="00C64CB1" w:rsidRPr="0033300A" w:rsidRDefault="0021223D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DCF6161" wp14:editId="2CEF4ED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156210</wp:posOffset>
                  </wp:positionV>
                  <wp:extent cx="754380" cy="754380"/>
                  <wp:effectExtent l="0" t="0" r="7620" b="7620"/>
                  <wp:wrapTight wrapText="bothSides">
                    <wp:wrapPolygon edited="0">
                      <wp:start x="0" y="0"/>
                      <wp:lineTo x="0" y="21273"/>
                      <wp:lineTo x="21273" y="21273"/>
                      <wp:lineTo x="21273" y="0"/>
                      <wp:lineTo x="0" y="0"/>
                    </wp:wrapPolygon>
                  </wp:wrapTight>
                  <wp:docPr id="403210433" name="Picture 3" descr="Zoom logo in blue colors. Meetings app logotype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oom logo in blue colors. Meetings app logotype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C8A9AC8" w14:textId="7C9AF538" w:rsidR="00C64CB1" w:rsidRPr="0033300A" w:rsidRDefault="00C64CB1" w:rsidP="00C64CB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>How to join</w:t>
            </w:r>
            <w:r w:rsidR="00C007BA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 xml:space="preserve"> the talk</w:t>
            </w:r>
          </w:p>
          <w:p w14:paraId="4C60C458" w14:textId="77777777" w:rsidR="00C64CB1" w:rsidRPr="0033300A" w:rsidRDefault="00C64CB1" w:rsidP="00C64C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594E11" w14:textId="77777777" w:rsidR="00C64CB1" w:rsidRDefault="00C64CB1" w:rsidP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The talk is online.</w:t>
            </w:r>
          </w:p>
          <w:p w14:paraId="41210C95" w14:textId="77777777" w:rsidR="00C64CB1" w:rsidRPr="0033300A" w:rsidRDefault="00C64CB1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046C0D" w14:textId="77777777" w:rsidR="00C64CB1" w:rsidRDefault="00C64CB1" w:rsidP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</w:p>
          <w:p w14:paraId="6786F201" w14:textId="77777777" w:rsidR="0021223D" w:rsidRDefault="0021223D" w:rsidP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</w:p>
          <w:p w14:paraId="6942EA79" w14:textId="77777777" w:rsidR="004219DC" w:rsidRDefault="00C64CB1" w:rsidP="004219DC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It will be on Zoom</w:t>
            </w:r>
            <w:r w:rsidR="004219DC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. </w:t>
            </w:r>
          </w:p>
          <w:p w14:paraId="28102557" w14:textId="77777777" w:rsidR="00C007BA" w:rsidRPr="0033300A" w:rsidRDefault="00C007BA" w:rsidP="00C00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You can use a computer, tablet or phone.</w:t>
            </w:r>
          </w:p>
          <w:p w14:paraId="7814C3CE" w14:textId="5FBE537D" w:rsidR="00C64CB1" w:rsidRPr="0033300A" w:rsidRDefault="004219DC" w:rsidP="00C00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A Zoom link will be sent to you before the session </w:t>
            </w:r>
          </w:p>
        </w:tc>
      </w:tr>
      <w:tr w:rsidR="00C007BA" w:rsidRPr="0033300A" w14:paraId="1D1EB4B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D06FB" w14:textId="3D32EB85" w:rsidR="00C64CB1" w:rsidRDefault="0021223D" w:rsidP="00C64CB1">
            <w:pPr>
              <w:spacing w:line="360" w:lineRule="auto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noProof/>
                <w:sz w:val="24"/>
                <w:szCs w:val="24"/>
              </w:rPr>
              <w:drawing>
                <wp:inline distT="0" distB="0" distL="0" distR="0" wp14:anchorId="658216E5" wp14:editId="0AB93CA7">
                  <wp:extent cx="1036955" cy="1036955"/>
                  <wp:effectExtent l="0" t="0" r="0" b="0"/>
                  <wp:docPr id="116650029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500294" name="Picture 116650029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88" cy="107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EFE56" w14:textId="678E4BBA" w:rsidR="00C64CB1" w:rsidRDefault="00C64CB1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73706F" wp14:editId="311F45DE">
                  <wp:extent cx="1196340" cy="1196340"/>
                  <wp:effectExtent l="0" t="0" r="3810" b="0"/>
                  <wp:docPr id="533244026" name="Picture 4" descr="A person and a child looking at a computer  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person and a child looking at a computer  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07B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AA67B10" wp14:editId="518231B1">
                  <wp:extent cx="1527162" cy="708660"/>
                  <wp:effectExtent l="0" t="0" r="0" b="0"/>
                  <wp:docPr id="9301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1178" name="Picture 930117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763" cy="712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8475AC" w14:textId="58FC079E" w:rsidR="00C007BA" w:rsidRDefault="00C007BA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AF5EB80" wp14:editId="3783AC9F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198120</wp:posOffset>
                  </wp:positionV>
                  <wp:extent cx="868680" cy="868680"/>
                  <wp:effectExtent l="0" t="0" r="7620" b="7620"/>
                  <wp:wrapTight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ight>
                  <wp:docPr id="6867841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784142" name="Picture 68678414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F75A9" w14:textId="024B7ACC" w:rsidR="00C007BA" w:rsidRDefault="00C007BA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8224A5" w14:textId="5AA3018D" w:rsidR="00C007BA" w:rsidRPr="0033300A" w:rsidRDefault="00C007BA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CF379BE" wp14:editId="73AFBA1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615950</wp:posOffset>
                  </wp:positionV>
                  <wp:extent cx="630555" cy="630555"/>
                  <wp:effectExtent l="0" t="0" r="0" b="0"/>
                  <wp:wrapTight wrapText="bothSides">
                    <wp:wrapPolygon edited="0">
                      <wp:start x="0" y="0"/>
                      <wp:lineTo x="0" y="20882"/>
                      <wp:lineTo x="20882" y="20882"/>
                      <wp:lineTo x="20882" y="0"/>
                      <wp:lineTo x="0" y="0"/>
                    </wp:wrapPolygon>
                  </wp:wrapTight>
                  <wp:docPr id="2039388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38864" name="Picture 20393886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14A0F5" w14:textId="77777777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</w:p>
          <w:p w14:paraId="5FC49CC4" w14:textId="272E58E2" w:rsidR="00C64CB1" w:rsidRPr="0033300A" w:rsidRDefault="00C64CB1" w:rsidP="00C64C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You </w:t>
            </w:r>
            <w:r w:rsidR="004219DC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will</w:t>
            </w: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 need to register first.</w:t>
            </w:r>
          </w:p>
          <w:p w14:paraId="14BEE858" w14:textId="14A3B19A" w:rsidR="00C64CB1" w:rsidRDefault="004219DC" w:rsidP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Here is the link to register</w:t>
            </w:r>
            <w:r w:rsidR="00565C07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 xml:space="preserve">: </w:t>
            </w:r>
            <w:hyperlink r:id="rId20" w:history="1">
              <w:r w:rsidR="00565C07" w:rsidRPr="00565C07">
                <w:rPr>
                  <w:rStyle w:val="Hyperlink"/>
                  <w:rFonts w:ascii="Arial" w:eastAsia="Helvetica Neue" w:hAnsi="Arial" w:cs="Arial"/>
                  <w:sz w:val="24"/>
                  <w:szCs w:val="24"/>
                </w:rPr>
                <w:t>Protecting yourself from scams</w:t>
              </w:r>
            </w:hyperlink>
          </w:p>
          <w:p w14:paraId="63E106D9" w14:textId="77777777" w:rsidR="00C64CB1" w:rsidRDefault="00C64CB1" w:rsidP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</w:p>
          <w:p w14:paraId="1A8253C8" w14:textId="77777777" w:rsidR="009E5F05" w:rsidRDefault="009E5F05" w:rsidP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</w:p>
          <w:p w14:paraId="297A1520" w14:textId="77777777" w:rsidR="0021223D" w:rsidRDefault="0021223D" w:rsidP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</w:p>
          <w:p w14:paraId="59F60A9A" w14:textId="77777777" w:rsidR="00C64CB1" w:rsidRDefault="00C64CB1" w:rsidP="00C64CB1">
            <w:pPr>
              <w:spacing w:line="360" w:lineRule="auto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  <w:r w:rsidRPr="0033300A">
              <w:rPr>
                <w:rFonts w:ascii="Arial" w:eastAsia="Helvetica Neue" w:hAnsi="Arial" w:cs="Arial"/>
                <w:color w:val="000000"/>
                <w:sz w:val="24"/>
                <w:szCs w:val="24"/>
              </w:rPr>
              <w:t>You can ask a friend, family member or support person to help you.</w:t>
            </w:r>
          </w:p>
          <w:p w14:paraId="0D909A2E" w14:textId="77777777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sz w:val="24"/>
                <w:szCs w:val="24"/>
              </w:rPr>
            </w:pPr>
          </w:p>
          <w:p w14:paraId="2AE5A39E" w14:textId="77777777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sz w:val="24"/>
                <w:szCs w:val="24"/>
              </w:rPr>
            </w:pPr>
          </w:p>
          <w:p w14:paraId="334072ED" w14:textId="77777777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sz w:val="24"/>
                <w:szCs w:val="24"/>
              </w:rPr>
            </w:pPr>
          </w:p>
          <w:p w14:paraId="07E4246B" w14:textId="736E7E37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4"/>
                <w:szCs w:val="24"/>
              </w:rPr>
              <w:t>Belonging Matters is hosting the webinar</w:t>
            </w:r>
          </w:p>
          <w:p w14:paraId="27858F99" w14:textId="77777777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sz w:val="24"/>
                <w:szCs w:val="24"/>
              </w:rPr>
            </w:pPr>
          </w:p>
          <w:p w14:paraId="183F281E" w14:textId="77777777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sz w:val="24"/>
                <w:szCs w:val="24"/>
              </w:rPr>
            </w:pPr>
          </w:p>
          <w:p w14:paraId="090A712C" w14:textId="0681AEAD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4"/>
                <w:szCs w:val="24"/>
              </w:rPr>
              <w:t xml:space="preserve">If you have any questions please: </w:t>
            </w:r>
          </w:p>
          <w:p w14:paraId="4E144446" w14:textId="30E73804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4"/>
                <w:szCs w:val="24"/>
              </w:rPr>
              <w:t xml:space="preserve">Email: </w:t>
            </w:r>
            <w:hyperlink r:id="rId21" w:history="1">
              <w:r w:rsidRPr="003B4F91">
                <w:rPr>
                  <w:rStyle w:val="Hyperlink"/>
                  <w:rFonts w:ascii="Arial" w:eastAsia="Helvetica Neue" w:hAnsi="Arial" w:cs="Arial"/>
                  <w:sz w:val="24"/>
                  <w:szCs w:val="24"/>
                </w:rPr>
                <w:t>info@belongingmatters.org</w:t>
              </w:r>
            </w:hyperlink>
            <w:r>
              <w:rPr>
                <w:rFonts w:ascii="Arial" w:eastAsia="Helvetica Neue" w:hAnsi="Arial" w:cs="Arial"/>
                <w:sz w:val="24"/>
                <w:szCs w:val="24"/>
              </w:rPr>
              <w:t xml:space="preserve"> </w:t>
            </w:r>
          </w:p>
          <w:p w14:paraId="19215890" w14:textId="77777777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sz w:val="24"/>
                <w:szCs w:val="24"/>
              </w:rPr>
            </w:pPr>
          </w:p>
          <w:p w14:paraId="10DB7CB3" w14:textId="77777777" w:rsidR="00C007BA" w:rsidRDefault="00C007BA" w:rsidP="00C64CB1">
            <w:pPr>
              <w:spacing w:line="360" w:lineRule="auto"/>
              <w:rPr>
                <w:rFonts w:ascii="Arial" w:eastAsia="Helvetica Neue" w:hAnsi="Arial" w:cs="Arial"/>
                <w:sz w:val="24"/>
                <w:szCs w:val="24"/>
              </w:rPr>
            </w:pPr>
          </w:p>
          <w:p w14:paraId="7AE422F9" w14:textId="23751DB9" w:rsidR="00C007BA" w:rsidRPr="0033300A" w:rsidRDefault="00C007BA" w:rsidP="00C00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4"/>
                <w:szCs w:val="24"/>
              </w:rPr>
              <w:t>Phone: 03 9739 8333</w:t>
            </w:r>
          </w:p>
        </w:tc>
      </w:tr>
    </w:tbl>
    <w:p w14:paraId="798ADA5A" w14:textId="7F790903" w:rsidR="003C7105" w:rsidRPr="0033300A" w:rsidRDefault="003C7105" w:rsidP="00B7440C">
      <w:pPr>
        <w:spacing w:before="105" w:after="105" w:line="360" w:lineRule="auto"/>
        <w:rPr>
          <w:rFonts w:ascii="Arial" w:hAnsi="Arial" w:cs="Arial"/>
        </w:rPr>
      </w:pPr>
    </w:p>
    <w:sectPr w:rsidR="003C7105" w:rsidRPr="0033300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0DAF"/>
    <w:multiLevelType w:val="hybridMultilevel"/>
    <w:tmpl w:val="6B4CCB82"/>
    <w:lvl w:ilvl="0" w:tplc="F2E866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5D40B52">
      <w:numFmt w:val="decimal"/>
      <w:lvlText w:val=""/>
      <w:lvlJc w:val="left"/>
    </w:lvl>
    <w:lvl w:ilvl="2" w:tplc="B9604A42">
      <w:numFmt w:val="decimal"/>
      <w:lvlText w:val=""/>
      <w:lvlJc w:val="left"/>
    </w:lvl>
    <w:lvl w:ilvl="3" w:tplc="3DBE1738">
      <w:numFmt w:val="decimal"/>
      <w:lvlText w:val=""/>
      <w:lvlJc w:val="left"/>
    </w:lvl>
    <w:lvl w:ilvl="4" w:tplc="21C62A04">
      <w:numFmt w:val="decimal"/>
      <w:lvlText w:val=""/>
      <w:lvlJc w:val="left"/>
    </w:lvl>
    <w:lvl w:ilvl="5" w:tplc="4B5EAE7A">
      <w:numFmt w:val="decimal"/>
      <w:lvlText w:val=""/>
      <w:lvlJc w:val="left"/>
    </w:lvl>
    <w:lvl w:ilvl="6" w:tplc="1A7447FA">
      <w:numFmt w:val="decimal"/>
      <w:lvlText w:val=""/>
      <w:lvlJc w:val="left"/>
    </w:lvl>
    <w:lvl w:ilvl="7" w:tplc="92CACDDA">
      <w:numFmt w:val="decimal"/>
      <w:lvlText w:val=""/>
      <w:lvlJc w:val="left"/>
    </w:lvl>
    <w:lvl w:ilvl="8" w:tplc="D9CAB810">
      <w:numFmt w:val="decimal"/>
      <w:lvlText w:val=""/>
      <w:lvlJc w:val="left"/>
    </w:lvl>
  </w:abstractNum>
  <w:num w:numId="1" w16cid:durableId="79471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05"/>
    <w:rsid w:val="00134418"/>
    <w:rsid w:val="001D6223"/>
    <w:rsid w:val="0021223D"/>
    <w:rsid w:val="0033300A"/>
    <w:rsid w:val="003C7105"/>
    <w:rsid w:val="004219DC"/>
    <w:rsid w:val="005409F6"/>
    <w:rsid w:val="00565C07"/>
    <w:rsid w:val="0066218E"/>
    <w:rsid w:val="006B7405"/>
    <w:rsid w:val="007F74F1"/>
    <w:rsid w:val="00851AF7"/>
    <w:rsid w:val="008D6D50"/>
    <w:rsid w:val="009E5F05"/>
    <w:rsid w:val="00AA1C27"/>
    <w:rsid w:val="00AF19B9"/>
    <w:rsid w:val="00B7440C"/>
    <w:rsid w:val="00C007BA"/>
    <w:rsid w:val="00C64CB1"/>
    <w:rsid w:val="00EA414D"/>
    <w:rsid w:val="00EA4C58"/>
    <w:rsid w:val="00F6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8258"/>
  <w15:docId w15:val="{8DF7C4FB-D469-1145-ACA0-C79E2D19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Hyperlink">
    <w:name w:val="Hyperlink"/>
    <w:basedOn w:val="DefaultParagraphFont"/>
    <w:uiPriority w:val="99"/>
    <w:unhideWhenUsed/>
    <w:rsid w:val="00C007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mailto:info@belongingmatters.org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events.humanitix.com/protecting-yourself-from-scams-digital-champion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Belonging Matters</cp:lastModifiedBy>
  <cp:revision>6</cp:revision>
  <dcterms:created xsi:type="dcterms:W3CDTF">2026-04-23T01:35:00Z</dcterms:created>
  <dcterms:modified xsi:type="dcterms:W3CDTF">2026-05-05T03:49:00Z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87f3c702-2e3f-48db-b58d-aaa498c3a54a</vt:lpwstr>
  </property>
</Properties>
</file>